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</w:t>
            </w:r>
            <w:proofErr w:type="gram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  А.Г.</w:t>
            </w:r>
            <w:proofErr w:type="gramEnd"/>
            <w:r w:rsidR="002B00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6555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</w:t>
            </w:r>
            <w:r w:rsidR="0065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="00E23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8C0698" w:rsidRDefault="002B0082" w:rsidP="002B0082">
      <w:pPr>
        <w:spacing w:after="0" w:line="240" w:lineRule="auto"/>
        <w:ind w:left="-426" w:right="-1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proofErr w:type="spellStart"/>
      <w:r w:rsidR="00176E1F">
        <w:rPr>
          <w:rFonts w:ascii="Times New Roman" w:hAnsi="Times New Roman" w:cs="Times New Roman"/>
          <w:b/>
          <w:sz w:val="28"/>
          <w:szCs w:val="28"/>
          <w:u w:val="single"/>
        </w:rPr>
        <w:t>химреагентов</w:t>
      </w:r>
      <w:proofErr w:type="spellEnd"/>
      <w:r w:rsidR="00996A96" w:rsidRPr="00996A96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для филиала «Невский»</w:t>
      </w:r>
    </w:p>
    <w:p w:rsidR="00B6667C" w:rsidRPr="00C9709B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690DF5">
        <w:rPr>
          <w:rFonts w:ascii="Times New Roman" w:hAnsi="Times New Roman" w:cs="Times New Roman"/>
          <w:b/>
          <w:sz w:val="28"/>
          <w:szCs w:val="28"/>
        </w:rPr>
        <w:t xml:space="preserve"> 16-166</w:t>
      </w:r>
    </w:p>
    <w:p w:rsidR="00B65AD5" w:rsidRPr="002B0082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B6667C" w:rsidRPr="00B65AD5" w:rsidRDefault="00B6667C" w:rsidP="002B008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</w:p>
    <w:p w:rsidR="00B6667C" w:rsidRPr="00D522DA" w:rsidRDefault="00B6667C" w:rsidP="008C0698">
      <w:pPr>
        <w:pStyle w:val="a3"/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2B0082" w:rsidRPr="002B008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176E1F">
        <w:rPr>
          <w:rFonts w:ascii="Times New Roman" w:hAnsi="Times New Roman" w:cs="Times New Roman"/>
          <w:sz w:val="24"/>
          <w:szCs w:val="24"/>
          <w:u w:val="single"/>
        </w:rPr>
        <w:t>химреагенты</w:t>
      </w:r>
      <w:proofErr w:type="spellEnd"/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Сроки поставки: </w:t>
      </w:r>
      <w:r w:rsidR="00176E1F" w:rsidRPr="00176E1F">
        <w:rPr>
          <w:rFonts w:ascii="Times New Roman" w:hAnsi="Times New Roman" w:cs="Times New Roman"/>
          <w:sz w:val="24"/>
          <w:szCs w:val="24"/>
          <w:u w:val="single"/>
        </w:rPr>
        <w:t>согласно спецификаци</w:t>
      </w:r>
      <w:r w:rsidR="00176E1F">
        <w:rPr>
          <w:rFonts w:ascii="Times New Roman" w:hAnsi="Times New Roman" w:cs="Times New Roman"/>
          <w:sz w:val="24"/>
          <w:szCs w:val="24"/>
          <w:u w:val="single"/>
        </w:rPr>
        <w:t>ям</w:t>
      </w:r>
      <w:r w:rsidR="00176E1F" w:rsidRPr="00176E1F">
        <w:rPr>
          <w:rFonts w:ascii="Times New Roman" w:hAnsi="Times New Roman" w:cs="Times New Roman"/>
          <w:sz w:val="24"/>
          <w:szCs w:val="24"/>
          <w:u w:val="single"/>
        </w:rPr>
        <w:t xml:space="preserve"> (Приложение №1 к техническому заданию)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Объем поставки: </w:t>
      </w:r>
      <w:r w:rsidR="00E23CE0">
        <w:rPr>
          <w:rFonts w:ascii="Times New Roman" w:hAnsi="Times New Roman" w:cs="Times New Roman"/>
          <w:sz w:val="24"/>
          <w:szCs w:val="24"/>
          <w:u w:val="single"/>
        </w:rPr>
        <w:t>согласно спецификаци</w:t>
      </w:r>
      <w:r w:rsidR="00176E1F">
        <w:rPr>
          <w:rFonts w:ascii="Times New Roman" w:hAnsi="Times New Roman" w:cs="Times New Roman"/>
          <w:sz w:val="24"/>
          <w:szCs w:val="24"/>
          <w:u w:val="single"/>
        </w:rPr>
        <w:t>ям</w:t>
      </w:r>
      <w:r w:rsidR="00E23CE0">
        <w:rPr>
          <w:rFonts w:ascii="Times New Roman" w:hAnsi="Times New Roman" w:cs="Times New Roman"/>
          <w:sz w:val="24"/>
          <w:szCs w:val="24"/>
          <w:u w:val="single"/>
        </w:rPr>
        <w:t xml:space="preserve"> (Приложение №1 к техническому заданию)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902057">
        <w:rPr>
          <w:rFonts w:ascii="Times New Roman" w:hAnsi="Times New Roman" w:cs="Times New Roman"/>
          <w:sz w:val="24"/>
          <w:szCs w:val="24"/>
        </w:rPr>
        <w:t>д</w:t>
      </w:r>
      <w:r w:rsidRPr="00D522DA">
        <w:rPr>
          <w:rFonts w:ascii="Times New Roman" w:hAnsi="Times New Roman" w:cs="Times New Roman"/>
          <w:sz w:val="24"/>
          <w:szCs w:val="24"/>
        </w:rPr>
        <w:t xml:space="preserve">оставки: </w:t>
      </w:r>
      <w:r w:rsidR="00176E1F" w:rsidRPr="00176E1F">
        <w:rPr>
          <w:rFonts w:ascii="Times New Roman" w:hAnsi="Times New Roman" w:cs="Times New Roman"/>
          <w:sz w:val="24"/>
          <w:szCs w:val="24"/>
          <w:u w:val="single"/>
        </w:rPr>
        <w:t>согласно спецификациям (Приложение №1 к техническому заданию)</w:t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2B0082">
        <w:rPr>
          <w:rFonts w:ascii="Times New Roman" w:hAnsi="Times New Roman" w:cs="Times New Roman"/>
          <w:sz w:val="24"/>
          <w:szCs w:val="24"/>
          <w:u w:val="single"/>
        </w:rPr>
        <w:t>автомобильный транспорт</w:t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Pr="004676EE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2B0082" w:rsidRPr="004676EE">
        <w:rPr>
          <w:rFonts w:ascii="Times New Roman" w:hAnsi="Times New Roman" w:cs="Times New Roman"/>
          <w:sz w:val="24"/>
          <w:szCs w:val="24"/>
          <w:u w:val="single"/>
        </w:rPr>
        <w:t xml:space="preserve">тсрочка платежа </w:t>
      </w:r>
      <w:r w:rsidR="00655574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2B0082" w:rsidRPr="004676EE">
        <w:rPr>
          <w:rFonts w:ascii="Times New Roman" w:hAnsi="Times New Roman" w:cs="Times New Roman"/>
          <w:sz w:val="24"/>
          <w:szCs w:val="24"/>
          <w:u w:val="single"/>
        </w:rPr>
        <w:t xml:space="preserve">0 календарных </w:t>
      </w:r>
      <w:r w:rsidRPr="004676EE">
        <w:rPr>
          <w:rFonts w:ascii="Times New Roman" w:hAnsi="Times New Roman" w:cs="Times New Roman"/>
          <w:sz w:val="24"/>
          <w:szCs w:val="24"/>
          <w:u w:val="single"/>
        </w:rPr>
        <w:t>дней</w:t>
      </w:r>
      <w:bookmarkStart w:id="0" w:name="_GoBack"/>
      <w:bookmarkEnd w:id="0"/>
    </w:p>
    <w:p w:rsidR="002B0082" w:rsidRPr="002B0082" w:rsidRDefault="002B0082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6667C" w:rsidRDefault="00B6667C" w:rsidP="002B008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4676EE">
        <w:rPr>
          <w:rFonts w:ascii="Times New Roman" w:hAnsi="Times New Roman" w:cs="Times New Roman"/>
          <w:b/>
          <w:sz w:val="28"/>
          <w:szCs w:val="28"/>
        </w:rPr>
        <w:t>ребования к выполнению поставки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8C0698">
        <w:rPr>
          <w:rFonts w:ascii="Times New Roman" w:hAnsi="Times New Roman" w:cs="Times New Roman"/>
          <w:sz w:val="24"/>
          <w:szCs w:val="24"/>
        </w:rPr>
        <w:t xml:space="preserve">Требования к применению </w:t>
      </w:r>
      <w:r w:rsidRPr="00B6667C">
        <w:rPr>
          <w:rFonts w:ascii="Times New Roman" w:hAnsi="Times New Roman" w:cs="Times New Roman"/>
          <w:sz w:val="24"/>
          <w:szCs w:val="24"/>
        </w:rPr>
        <w:t>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</w:t>
      </w:r>
      <w:r w:rsidR="002B0082">
        <w:rPr>
          <w:rFonts w:ascii="Times New Roman" w:hAnsi="Times New Roman" w:cs="Times New Roman"/>
          <w:sz w:val="24"/>
          <w:szCs w:val="24"/>
        </w:rPr>
        <w:t xml:space="preserve">сности, в обязательном порядке </w:t>
      </w:r>
      <w:r>
        <w:rPr>
          <w:rFonts w:ascii="Times New Roman" w:hAnsi="Times New Roman" w:cs="Times New Roman"/>
          <w:sz w:val="24"/>
          <w:szCs w:val="24"/>
        </w:rPr>
        <w:t>должна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4FD5">
        <w:rPr>
          <w:rFonts w:ascii="Times New Roman" w:hAnsi="Times New Roman" w:cs="Times New Roman"/>
          <w:sz w:val="24"/>
          <w:szCs w:val="24"/>
        </w:rPr>
        <w:t xml:space="preserve">- В случае поставки продукции, </w:t>
      </w:r>
      <w:r>
        <w:rPr>
          <w:rFonts w:ascii="Times New Roman" w:hAnsi="Times New Roman" w:cs="Times New Roman"/>
          <w:sz w:val="24"/>
          <w:szCs w:val="24"/>
        </w:rPr>
        <w:t xml:space="preserve">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 w:rsidR="008C0698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</w:t>
      </w:r>
      <w:r>
        <w:rPr>
          <w:rFonts w:ascii="Times New Roman" w:hAnsi="Times New Roman" w:cs="Times New Roman"/>
          <w:sz w:val="24"/>
          <w:szCs w:val="24"/>
        </w:rPr>
        <w:t>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="00902057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B6667C">
        <w:rPr>
          <w:rFonts w:ascii="Times New Roman" w:hAnsi="Times New Roman" w:cs="Times New Roman"/>
          <w:sz w:val="24"/>
          <w:szCs w:val="24"/>
        </w:rPr>
        <w:t>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655574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902057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654CA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654CA3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54CA3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</w:t>
      </w:r>
      <w:r w:rsidRPr="00B6667C">
        <w:rPr>
          <w:rFonts w:ascii="Times New Roman" w:hAnsi="Times New Roman" w:cs="Times New Roman"/>
          <w:sz w:val="24"/>
          <w:szCs w:val="24"/>
        </w:rPr>
        <w:t xml:space="preserve"> упаковке (таре) завода-изготовителя, обеспечивающей сохранность груза при транспортировке, возможность безопасной </w:t>
      </w:r>
      <w:r w:rsidRPr="00B6667C">
        <w:rPr>
          <w:rFonts w:ascii="Times New Roman" w:hAnsi="Times New Roman" w:cs="Times New Roman"/>
          <w:sz w:val="24"/>
          <w:szCs w:val="24"/>
        </w:rPr>
        <w:lastRenderedPageBreak/>
        <w:t>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654CA3" w:rsidRDefault="00654CA3" w:rsidP="00654CA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B6667C">
        <w:t xml:space="preserve"> </w:t>
      </w:r>
      <w:r w:rsidRPr="003C7935">
        <w:rPr>
          <w:rFonts w:ascii="Times New Roman" w:hAnsi="Times New Roman" w:cs="Times New Roman"/>
          <w:sz w:val="24"/>
          <w:szCs w:val="24"/>
          <w:u w:val="single"/>
        </w:rPr>
        <w:t>Особые условия поставки:</w:t>
      </w:r>
    </w:p>
    <w:p w:rsidR="00A86BF4" w:rsidRPr="00A86BF4" w:rsidRDefault="00A86BF4" w:rsidP="00A86BF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86BF4">
        <w:rPr>
          <w:rFonts w:ascii="Times New Roman" w:hAnsi="Times New Roman" w:cs="Times New Roman"/>
          <w:sz w:val="24"/>
          <w:szCs w:val="24"/>
        </w:rPr>
        <w:t>- Поставка хим</w:t>
      </w:r>
      <w:r w:rsidR="008E6B49">
        <w:rPr>
          <w:rFonts w:ascii="Times New Roman" w:hAnsi="Times New Roman" w:cs="Times New Roman"/>
          <w:sz w:val="24"/>
          <w:szCs w:val="24"/>
        </w:rPr>
        <w:t xml:space="preserve">ических </w:t>
      </w:r>
      <w:r w:rsidRPr="00A86BF4">
        <w:rPr>
          <w:rFonts w:ascii="Times New Roman" w:hAnsi="Times New Roman" w:cs="Times New Roman"/>
          <w:sz w:val="24"/>
          <w:szCs w:val="24"/>
        </w:rPr>
        <w:t xml:space="preserve">реагентов осуществляется Поставщиком бортовым автотранспортом до склада Грузополучателя, предварительно (за 2-3 дня) уведомив Грузополучателя о прибытии продукции. Несвоевременное уведомление или не предупреждение о поставке продукции </w:t>
      </w:r>
      <w:r w:rsidR="00655574">
        <w:rPr>
          <w:rFonts w:ascii="Times New Roman" w:hAnsi="Times New Roman" w:cs="Times New Roman"/>
          <w:sz w:val="24"/>
          <w:szCs w:val="24"/>
        </w:rPr>
        <w:t xml:space="preserve">будет являться </w:t>
      </w:r>
      <w:r w:rsidRPr="00A86BF4">
        <w:rPr>
          <w:rFonts w:ascii="Times New Roman" w:hAnsi="Times New Roman" w:cs="Times New Roman"/>
          <w:sz w:val="24"/>
          <w:szCs w:val="24"/>
        </w:rPr>
        <w:t>основанием для отказа приёмки продукции в этот день.</w:t>
      </w:r>
    </w:p>
    <w:p w:rsidR="00A86BF4" w:rsidRPr="00A86BF4" w:rsidRDefault="00A86BF4" w:rsidP="00A86BF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86BF4">
        <w:rPr>
          <w:rFonts w:ascii="Times New Roman" w:hAnsi="Times New Roman" w:cs="Times New Roman"/>
          <w:sz w:val="24"/>
          <w:szCs w:val="24"/>
        </w:rPr>
        <w:t>- Поставку продукции необходимо производить единовременно, лот №2 поставляют один раз в квартал (всего четыре раза в год) после заявки Грузополучателя, с возможностью корректировки заявки.</w:t>
      </w:r>
    </w:p>
    <w:p w:rsidR="00A86BF4" w:rsidRPr="00A86BF4" w:rsidRDefault="00A86BF4" w:rsidP="00A86BF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86BF4">
        <w:rPr>
          <w:rFonts w:ascii="Times New Roman" w:hAnsi="Times New Roman" w:cs="Times New Roman"/>
          <w:sz w:val="24"/>
          <w:szCs w:val="24"/>
        </w:rPr>
        <w:t xml:space="preserve">- Паспорта качества, паспорта безопасности и сертификаты соответствия предоставляются в день поставки </w:t>
      </w:r>
      <w:proofErr w:type="spellStart"/>
      <w:r w:rsidRPr="00A86BF4">
        <w:rPr>
          <w:rFonts w:ascii="Times New Roman" w:hAnsi="Times New Roman" w:cs="Times New Roman"/>
          <w:sz w:val="24"/>
          <w:szCs w:val="24"/>
        </w:rPr>
        <w:t>химреагентов</w:t>
      </w:r>
      <w:proofErr w:type="spellEnd"/>
      <w:r w:rsidRPr="00A86BF4">
        <w:rPr>
          <w:rFonts w:ascii="Times New Roman" w:hAnsi="Times New Roman" w:cs="Times New Roman"/>
          <w:sz w:val="24"/>
          <w:szCs w:val="24"/>
        </w:rPr>
        <w:t>.</w:t>
      </w:r>
    </w:p>
    <w:p w:rsidR="00A86BF4" w:rsidRPr="00A86BF4" w:rsidRDefault="00A86BF4" w:rsidP="00A86BF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86BF4">
        <w:rPr>
          <w:rFonts w:ascii="Times New Roman" w:hAnsi="Times New Roman" w:cs="Times New Roman"/>
          <w:sz w:val="24"/>
          <w:szCs w:val="24"/>
        </w:rPr>
        <w:t>- Поставщик должен обеспечить упаковку, способную предотвратить повреждение или порчу продукции во время перевозки к конечному пункту назначения.</w:t>
      </w:r>
    </w:p>
    <w:p w:rsidR="00A86BF4" w:rsidRPr="00A86BF4" w:rsidRDefault="00A86BF4" w:rsidP="00A86BF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86BF4">
        <w:rPr>
          <w:rFonts w:ascii="Times New Roman" w:hAnsi="Times New Roman" w:cs="Times New Roman"/>
          <w:sz w:val="24"/>
          <w:szCs w:val="24"/>
        </w:rPr>
        <w:t>- Продукци</w:t>
      </w:r>
      <w:r w:rsidR="00655574">
        <w:rPr>
          <w:rFonts w:ascii="Times New Roman" w:hAnsi="Times New Roman" w:cs="Times New Roman"/>
          <w:sz w:val="24"/>
          <w:szCs w:val="24"/>
        </w:rPr>
        <w:t xml:space="preserve">я должна соответствовать </w:t>
      </w:r>
      <w:r w:rsidRPr="00A86BF4">
        <w:rPr>
          <w:rFonts w:ascii="Times New Roman" w:hAnsi="Times New Roman" w:cs="Times New Roman"/>
          <w:sz w:val="24"/>
          <w:szCs w:val="24"/>
        </w:rPr>
        <w:t xml:space="preserve">требованиям ТУ, ГОСТ, СТО, свойствам и техническим характеристикам указанным производителем, </w:t>
      </w:r>
      <w:r w:rsidR="00655574">
        <w:rPr>
          <w:rFonts w:ascii="Times New Roman" w:hAnsi="Times New Roman" w:cs="Times New Roman"/>
          <w:sz w:val="24"/>
          <w:szCs w:val="24"/>
        </w:rPr>
        <w:t xml:space="preserve">в противном случае </w:t>
      </w:r>
      <w:r w:rsidRPr="00A86BF4">
        <w:rPr>
          <w:rFonts w:ascii="Times New Roman" w:hAnsi="Times New Roman" w:cs="Times New Roman"/>
          <w:sz w:val="24"/>
          <w:szCs w:val="24"/>
        </w:rPr>
        <w:t xml:space="preserve">Поставщик должен заменить </w:t>
      </w:r>
      <w:r w:rsidR="00655574">
        <w:rPr>
          <w:rFonts w:ascii="Times New Roman" w:hAnsi="Times New Roman" w:cs="Times New Roman"/>
          <w:sz w:val="24"/>
          <w:szCs w:val="24"/>
        </w:rPr>
        <w:t xml:space="preserve">такую продукцию </w:t>
      </w:r>
      <w:r w:rsidRPr="00A86BF4">
        <w:rPr>
          <w:rFonts w:ascii="Times New Roman" w:hAnsi="Times New Roman" w:cs="Times New Roman"/>
          <w:sz w:val="24"/>
          <w:szCs w:val="24"/>
        </w:rPr>
        <w:t>без каких-либо затрат со стороны Заказчика.</w:t>
      </w:r>
    </w:p>
    <w:p w:rsidR="00726A2C" w:rsidRPr="00654CA3" w:rsidRDefault="00726A2C" w:rsidP="00A86BF4">
      <w:pPr>
        <w:spacing w:after="0" w:line="240" w:lineRule="auto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:rsidR="00B6667C" w:rsidRDefault="00A74FD5" w:rsidP="008757C5">
      <w:pPr>
        <w:pStyle w:val="a3"/>
        <w:numPr>
          <w:ilvl w:val="0"/>
          <w:numId w:val="1"/>
        </w:numPr>
        <w:tabs>
          <w:tab w:val="left" w:pos="1134"/>
          <w:tab w:val="left" w:pos="3828"/>
        </w:tabs>
        <w:spacing w:after="0" w:line="240" w:lineRule="auto"/>
        <w:ind w:hanging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участникам</w:t>
      </w:r>
    </w:p>
    <w:p w:rsidR="00B6667C" w:rsidRDefault="00FE23B9" w:rsidP="008757C5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8757C5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8757C5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8757C5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8757C5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>Спецификаци</w:t>
      </w:r>
      <w:r w:rsidR="00726A2C">
        <w:rPr>
          <w:rFonts w:ascii="Times New Roman" w:hAnsi="Times New Roman" w:cs="Times New Roman"/>
          <w:sz w:val="24"/>
          <w:szCs w:val="24"/>
        </w:rPr>
        <w:t>и</w:t>
      </w:r>
      <w:r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r w:rsidR="00654CA3">
        <w:rPr>
          <w:rFonts w:ascii="Times New Roman" w:hAnsi="Times New Roman" w:cs="Times New Roman"/>
          <w:sz w:val="24"/>
          <w:szCs w:val="24"/>
        </w:rPr>
        <w:t>1</w:t>
      </w:r>
      <w:r w:rsidR="00A86BF4">
        <w:rPr>
          <w:rFonts w:ascii="Times New Roman" w:hAnsi="Times New Roman" w:cs="Times New Roman"/>
          <w:sz w:val="24"/>
          <w:szCs w:val="24"/>
        </w:rPr>
        <w:t>,2,3,4</w:t>
      </w:r>
      <w:r w:rsidR="00654CA3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A86BF4">
        <w:rPr>
          <w:rFonts w:ascii="Times New Roman" w:hAnsi="Times New Roman" w:cs="Times New Roman"/>
          <w:sz w:val="24"/>
          <w:szCs w:val="24"/>
        </w:rPr>
        <w:t>4-х л.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654CA3" w:rsidP="00654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Григорьева Елена Георгиевна,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="00C04F61"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(812)901-37-00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55574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654CA3">
      <w:headerReference w:type="default" r:id="rId7"/>
      <w:pgSz w:w="11906" w:h="16838"/>
      <w:pgMar w:top="1134" w:right="850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F6B" w:rsidRDefault="008F7F6B" w:rsidP="00147E59">
      <w:pPr>
        <w:spacing w:after="0" w:line="240" w:lineRule="auto"/>
      </w:pPr>
      <w:r>
        <w:separator/>
      </w:r>
    </w:p>
  </w:endnote>
  <w:endnote w:type="continuationSeparator" w:id="0">
    <w:p w:rsidR="008F7F6B" w:rsidRDefault="008F7F6B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F6B" w:rsidRDefault="008F7F6B" w:rsidP="00147E59">
      <w:pPr>
        <w:spacing w:after="0" w:line="240" w:lineRule="auto"/>
      </w:pPr>
      <w:r>
        <w:separator/>
      </w:r>
    </w:p>
  </w:footnote>
  <w:footnote w:type="continuationSeparator" w:id="0">
    <w:p w:rsidR="008F7F6B" w:rsidRDefault="008F7F6B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76E1F"/>
    <w:rsid w:val="0018666F"/>
    <w:rsid w:val="001A7A7F"/>
    <w:rsid w:val="00204134"/>
    <w:rsid w:val="002466A4"/>
    <w:rsid w:val="00290A1F"/>
    <w:rsid w:val="002A692F"/>
    <w:rsid w:val="002B0082"/>
    <w:rsid w:val="002C6189"/>
    <w:rsid w:val="00301A49"/>
    <w:rsid w:val="003101A2"/>
    <w:rsid w:val="00400BB4"/>
    <w:rsid w:val="00412136"/>
    <w:rsid w:val="004676EE"/>
    <w:rsid w:val="004854D3"/>
    <w:rsid w:val="004C246D"/>
    <w:rsid w:val="005246F2"/>
    <w:rsid w:val="005723BA"/>
    <w:rsid w:val="00581A95"/>
    <w:rsid w:val="00583554"/>
    <w:rsid w:val="00645299"/>
    <w:rsid w:val="00654CA3"/>
    <w:rsid w:val="00655574"/>
    <w:rsid w:val="00690DF5"/>
    <w:rsid w:val="00694E57"/>
    <w:rsid w:val="00712618"/>
    <w:rsid w:val="00725599"/>
    <w:rsid w:val="00726A2C"/>
    <w:rsid w:val="00792F84"/>
    <w:rsid w:val="00793228"/>
    <w:rsid w:val="007B6659"/>
    <w:rsid w:val="007F0001"/>
    <w:rsid w:val="008114D5"/>
    <w:rsid w:val="00823EC8"/>
    <w:rsid w:val="008757C5"/>
    <w:rsid w:val="00893AD3"/>
    <w:rsid w:val="008C0698"/>
    <w:rsid w:val="008E3CCE"/>
    <w:rsid w:val="008E6B49"/>
    <w:rsid w:val="008F7F6B"/>
    <w:rsid w:val="00902057"/>
    <w:rsid w:val="00996A96"/>
    <w:rsid w:val="009B6C20"/>
    <w:rsid w:val="009D7299"/>
    <w:rsid w:val="00A5168F"/>
    <w:rsid w:val="00A52C04"/>
    <w:rsid w:val="00A74FD5"/>
    <w:rsid w:val="00A86875"/>
    <w:rsid w:val="00A86BF4"/>
    <w:rsid w:val="00B3080D"/>
    <w:rsid w:val="00B614BB"/>
    <w:rsid w:val="00B65AD5"/>
    <w:rsid w:val="00B6667C"/>
    <w:rsid w:val="00BC00A0"/>
    <w:rsid w:val="00C04F61"/>
    <w:rsid w:val="00C3008F"/>
    <w:rsid w:val="00C9709B"/>
    <w:rsid w:val="00CE65D7"/>
    <w:rsid w:val="00D522DA"/>
    <w:rsid w:val="00DC7650"/>
    <w:rsid w:val="00DF24D5"/>
    <w:rsid w:val="00E0042E"/>
    <w:rsid w:val="00E23CE0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C0DE1-F371-424C-8D13-34CC2DD6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65</cp:revision>
  <cp:lastPrinted>2012-10-15T11:06:00Z</cp:lastPrinted>
  <dcterms:created xsi:type="dcterms:W3CDTF">2012-10-15T11:14:00Z</dcterms:created>
  <dcterms:modified xsi:type="dcterms:W3CDTF">2015-11-24T10:41:00Z</dcterms:modified>
</cp:coreProperties>
</file>